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ACD9"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(BATS).</w:t>
      </w:r>
    </w:p>
    <w:p w14:paraId="2748E9F5">
      <w:pPr>
        <w:pStyle w:val="Dates"/>
        <w:spacing/>
        <w:rPr/>
      </w:pPr>
      <w:r>
        <w:rPr/>
        <w:t xml:space="preserve"> (REV 12-7-18) (FA 1-4-19) (FY 2023-24)</w:t>
      </w:r>
    </w:p>
    <w:p w14:paraId="33442FC6">
      <w:pPr>
        <w:pStyle w:val="LeadInSentence"/>
        <w:spacing/>
        <w:rPr/>
      </w:pPr>
      <w:r>
        <w:rPr/>
        <w:t xml:space="preserve">SUBARTICLE 7-1.4 is expanded by the following:</w:t>
      </w:r>
    </w:p>
    <w:p w14:paraId="59E99B9D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th</w:t>
      </w:r>
      <w:r>
        <w:rPr/>
        <w:t xml:space="preserve">e previously installed bat exclusion devices to prevent future bat roosting during construction on Bridge No(s) </w:t>
      </w:r>
      <w:r>
        <w:rPr>
          <w:highlight w:val="yellow"/>
        </w:rPr>
        <w:t xml:space="preserve">_________</w:t>
      </w:r>
    </w:p>
    <w:p w14:paraId="7203CA52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Immediately repair exclusion devices that become torn or damaged. Repairs must be conducted by a qualified specialty contractor or e</w:t>
      </w:r>
      <w:r>
        <w:rPr/>
        <w:t xml:space="preserve">xperienced biologist. Remove the exclusion devices upon completion of construction. Notify the Engineer if bats, bat remains, or new evidence of roosting is found.</w:t>
      </w:r>
    </w:p>
    <w:p w14:paraId="1675A866">
      <w:pPr>
        <w:pStyle w:val="BodyText"/>
        <w:spacing/>
        <w:rPr/>
      </w:pPr>
    </w:p>
    <w:p w14:paraId="3ACA073A">
      <w:pPr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_0" w:customStyle="1">
    <w:name w:val="No List1_0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2"/>
    </w:numPr>
    <w:pPr>
      <w:keepLines/>
      <w:numPr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3"/>
    </w:numPr>
    <w:pPr>
      <w:widowControl w:val="false"/>
      <w:numPr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erChar" w:customStyle="1">
    <w:name w:val="Header Char"/>
    <w:basedOn w:val="DefaultParagraphFont"/>
    <w:link w:val="Header"/>
    <w:rPr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pg965dh.DOT/AppData/Roaming/Microsoft/Templates/specdevtemp2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specdevtemp2.dotm</Template>
  <TotalTime>1</TotalTime>
  <Pages>1</Pages>
  <Words>95</Words>
  <Characters>583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2020-09-30T11:20:00Z</dcterms:created>
  <dcterms:modified xsi:type="dcterms:W3CDTF">2022-03-14T22:34:00Z</dcterms:modified>
  <cp:category>Construction Maintenance LAP </cp:category>
</cp:coreProperties>
</file>